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01" w:rsidRDefault="00AB6D01" w:rsidP="00AB6D01">
      <w:pPr>
        <w:jc w:val="center"/>
        <w:rPr>
          <w:rFonts w:ascii="Palatino" w:hAnsi="Palatino"/>
          <w:b/>
          <w:color w:val="000000"/>
        </w:rPr>
      </w:pPr>
    </w:p>
    <w:p w:rsidR="00AB6D01" w:rsidRDefault="00AB6D01" w:rsidP="00AB6D01">
      <w:pPr>
        <w:jc w:val="center"/>
        <w:rPr>
          <w:rFonts w:ascii="Palatino" w:hAnsi="Palatino"/>
          <w:b/>
          <w:color w:val="000000"/>
        </w:rPr>
      </w:pPr>
    </w:p>
    <w:p w:rsidR="00AB6D01" w:rsidRDefault="00AB6D01" w:rsidP="00AB6D01">
      <w:pPr>
        <w:jc w:val="center"/>
        <w:rPr>
          <w:rFonts w:ascii="Palatino" w:hAnsi="Palatino"/>
          <w:b/>
          <w:color w:val="000000"/>
        </w:rPr>
      </w:pPr>
    </w:p>
    <w:p w:rsidR="00AB6D01" w:rsidRDefault="00AB6D01" w:rsidP="00AB6D01">
      <w:pPr>
        <w:jc w:val="center"/>
        <w:rPr>
          <w:rFonts w:ascii="Palatino" w:hAnsi="Palatino"/>
          <w:b/>
          <w:color w:val="000000"/>
        </w:rPr>
      </w:pPr>
    </w:p>
    <w:p w:rsidR="00AB6D01" w:rsidRDefault="00AB6D01" w:rsidP="00AB6D01">
      <w:pPr>
        <w:jc w:val="center"/>
        <w:rPr>
          <w:rFonts w:ascii="Palatino" w:hAnsi="Palatino"/>
          <w:b/>
          <w:color w:val="000000"/>
        </w:rPr>
      </w:pPr>
    </w:p>
    <w:p w:rsidR="00AB6D01" w:rsidRDefault="00AB6D01" w:rsidP="00AB6D01">
      <w:pPr>
        <w:jc w:val="center"/>
        <w:rPr>
          <w:rFonts w:ascii="Palatino" w:hAnsi="Palatino"/>
          <w:b/>
          <w:color w:val="000000"/>
        </w:rPr>
      </w:pPr>
    </w:p>
    <w:p w:rsidR="00AB6D01" w:rsidRDefault="00AB6D01" w:rsidP="00AB6D01">
      <w:pPr>
        <w:jc w:val="center"/>
        <w:rPr>
          <w:rFonts w:ascii="Palatino" w:hAnsi="Palatino"/>
          <w:b/>
          <w:color w:val="000000"/>
        </w:rPr>
      </w:pPr>
    </w:p>
    <w:p w:rsidR="00AB6D01" w:rsidRDefault="00AB6D01" w:rsidP="00AB6D01">
      <w:pPr>
        <w:jc w:val="center"/>
        <w:rPr>
          <w:rFonts w:ascii="Palatino" w:hAnsi="Palatino"/>
          <w:b/>
          <w:color w:val="000000"/>
        </w:rPr>
      </w:pPr>
      <w:r>
        <w:rPr>
          <w:rFonts w:ascii="Palatino" w:hAnsi="Palatino"/>
          <w:b/>
          <w:color w:val="000000"/>
        </w:rPr>
        <w:t>Board of Education Regular Meeting Agenda</w:t>
      </w:r>
    </w:p>
    <w:p w:rsidR="00AB6D01" w:rsidRDefault="00AB6D01" w:rsidP="00AB6D01">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AB6D01" w:rsidRDefault="00AB6D01" w:rsidP="00AB6D01">
      <w:pPr>
        <w:jc w:val="center"/>
        <w:rPr>
          <w:rFonts w:ascii="Palatino" w:hAnsi="Palatino"/>
          <w:b/>
          <w:color w:val="000000"/>
        </w:rPr>
      </w:pPr>
      <w:r>
        <w:rPr>
          <w:rFonts w:ascii="Palatino" w:hAnsi="Palatino"/>
          <w:b/>
          <w:color w:val="000000"/>
        </w:rPr>
        <w:t>January 12, 2015</w:t>
      </w:r>
    </w:p>
    <w:p w:rsidR="00AB6D01" w:rsidRDefault="00AB6D01" w:rsidP="00AB6D01">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AB6D01" w:rsidRDefault="00AB6D01" w:rsidP="00AB6D01">
      <w:pPr>
        <w:rPr>
          <w:rFonts w:ascii="Palatino" w:hAnsi="Palatino"/>
          <w:color w:val="000000"/>
        </w:rPr>
      </w:pPr>
      <w:r>
        <w:rPr>
          <w:rFonts w:ascii="Palatino" w:hAnsi="Palatino"/>
          <w:color w:val="000000"/>
        </w:rPr>
        <w:t>1.</w:t>
      </w:r>
      <w:r>
        <w:rPr>
          <w:rFonts w:ascii="Palatino" w:hAnsi="Palatino"/>
          <w:color w:val="000000"/>
        </w:rPr>
        <w:tab/>
        <w:t>Call to order.</w:t>
      </w:r>
    </w:p>
    <w:p w:rsidR="00AB6D01" w:rsidRDefault="00AB6D01" w:rsidP="00AB6D01">
      <w:pPr>
        <w:rPr>
          <w:rFonts w:ascii="Palatino" w:hAnsi="Palatino"/>
          <w:color w:val="000000"/>
        </w:rPr>
      </w:pPr>
      <w:r>
        <w:rPr>
          <w:rFonts w:ascii="Palatino" w:hAnsi="Palatino"/>
          <w:color w:val="000000"/>
        </w:rPr>
        <w:t>2.</w:t>
      </w:r>
      <w:r>
        <w:rPr>
          <w:rFonts w:ascii="Palatino" w:hAnsi="Palatino"/>
          <w:color w:val="000000"/>
        </w:rPr>
        <w:tab/>
        <w:t>Roll call/welcome.</w:t>
      </w:r>
    </w:p>
    <w:p w:rsidR="00AB6D01" w:rsidRDefault="00AB6D01" w:rsidP="00AB6D01">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AB6D01" w:rsidRDefault="00AB6D01" w:rsidP="00AB6D01">
      <w:pPr>
        <w:rPr>
          <w:rFonts w:ascii="Palatino" w:hAnsi="Palatino"/>
          <w:color w:val="000000"/>
        </w:rPr>
      </w:pPr>
      <w:r>
        <w:rPr>
          <w:rFonts w:ascii="Palatino" w:hAnsi="Palatino"/>
          <w:color w:val="000000"/>
        </w:rPr>
        <w:t>3.</w:t>
      </w:r>
      <w:r>
        <w:rPr>
          <w:rFonts w:ascii="Palatino" w:hAnsi="Palatino"/>
          <w:color w:val="000000"/>
        </w:rPr>
        <w:tab/>
        <w:t>Newly Elected Board Members Oath of Office</w:t>
      </w:r>
    </w:p>
    <w:p w:rsidR="00AB6D01" w:rsidRDefault="00AB6D01" w:rsidP="00AB6D01">
      <w:pPr>
        <w:rPr>
          <w:rFonts w:ascii="Palatino" w:hAnsi="Palatino"/>
          <w:color w:val="000000"/>
        </w:rPr>
      </w:pPr>
      <w:r>
        <w:rPr>
          <w:rFonts w:ascii="Palatino" w:hAnsi="Palatino"/>
          <w:color w:val="000000"/>
        </w:rPr>
        <w:tab/>
      </w:r>
      <w:r>
        <w:rPr>
          <w:rFonts w:ascii="Palatino" w:hAnsi="Palatino"/>
          <w:color w:val="000000"/>
        </w:rPr>
        <w:tab/>
      </w:r>
      <w:proofErr w:type="gramStart"/>
      <w:r w:rsidR="00E26AA9">
        <w:rPr>
          <w:rFonts w:ascii="Palatino" w:hAnsi="Palatino"/>
          <w:color w:val="000000"/>
        </w:rPr>
        <w:t>a.  Elect</w:t>
      </w:r>
      <w:proofErr w:type="gramEnd"/>
      <w:r w:rsidR="00E26AA9">
        <w:rPr>
          <w:rFonts w:ascii="Palatino" w:hAnsi="Palatino"/>
          <w:color w:val="000000"/>
        </w:rPr>
        <w:t xml:space="preserve"> officers of the Board of Education</w:t>
      </w:r>
    </w:p>
    <w:p w:rsidR="00E26AA9" w:rsidRDefault="00E26AA9" w:rsidP="00AB6D01">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  Committee</w:t>
      </w:r>
      <w:proofErr w:type="gramEnd"/>
      <w:r>
        <w:rPr>
          <w:rFonts w:ascii="Palatino" w:hAnsi="Palatino"/>
          <w:color w:val="000000"/>
        </w:rPr>
        <w:t xml:space="preserve"> Appointments</w:t>
      </w:r>
    </w:p>
    <w:p w:rsidR="00AB6D01" w:rsidRDefault="00E26AA9" w:rsidP="00AB6D01">
      <w:pPr>
        <w:rPr>
          <w:rFonts w:ascii="Palatino" w:hAnsi="Palatino"/>
          <w:color w:val="000000"/>
        </w:rPr>
      </w:pPr>
      <w:r>
        <w:rPr>
          <w:rFonts w:ascii="Palatino" w:hAnsi="Palatino"/>
          <w:color w:val="000000"/>
        </w:rPr>
        <w:t>4</w:t>
      </w:r>
      <w:r w:rsidR="00AB6D01">
        <w:rPr>
          <w:rFonts w:ascii="Palatino" w:hAnsi="Palatino"/>
          <w:color w:val="000000"/>
        </w:rPr>
        <w:t>.</w:t>
      </w:r>
      <w:r w:rsidR="00AB6D01">
        <w:rPr>
          <w:rFonts w:ascii="Palatino" w:hAnsi="Palatino"/>
          <w:color w:val="000000"/>
        </w:rPr>
        <w:tab/>
        <w:t>Approval of the Agenda</w:t>
      </w:r>
    </w:p>
    <w:p w:rsidR="00AB6D01" w:rsidRDefault="00E26AA9" w:rsidP="00AB6D01">
      <w:pPr>
        <w:rPr>
          <w:rFonts w:ascii="Palatino" w:hAnsi="Palatino"/>
          <w:color w:val="000000"/>
        </w:rPr>
      </w:pPr>
      <w:r>
        <w:rPr>
          <w:rFonts w:ascii="Palatino" w:hAnsi="Palatino"/>
          <w:color w:val="000000"/>
        </w:rPr>
        <w:t>5</w:t>
      </w:r>
      <w:r w:rsidR="00AB6D01">
        <w:rPr>
          <w:rFonts w:ascii="Palatino" w:hAnsi="Palatino"/>
          <w:color w:val="000000"/>
        </w:rPr>
        <w:t>.</w:t>
      </w:r>
      <w:r w:rsidR="00AB6D01">
        <w:rPr>
          <w:rFonts w:ascii="Palatino" w:hAnsi="Palatino"/>
          <w:color w:val="000000"/>
        </w:rPr>
        <w:tab/>
        <w:t>Approval of past minutes.</w:t>
      </w:r>
    </w:p>
    <w:p w:rsidR="00AB6D01" w:rsidRDefault="00E26AA9" w:rsidP="00AB6D01">
      <w:pPr>
        <w:rPr>
          <w:rFonts w:ascii="Palatino" w:hAnsi="Palatino"/>
          <w:color w:val="000000"/>
        </w:rPr>
      </w:pPr>
      <w:r>
        <w:rPr>
          <w:rFonts w:ascii="Palatino" w:hAnsi="Palatino"/>
          <w:color w:val="000000"/>
        </w:rPr>
        <w:t>6</w:t>
      </w:r>
      <w:r w:rsidR="00AB6D01">
        <w:rPr>
          <w:rFonts w:ascii="Palatino" w:hAnsi="Palatino"/>
          <w:color w:val="000000"/>
        </w:rPr>
        <w:t>.</w:t>
      </w:r>
      <w:r w:rsidR="00AB6D01">
        <w:rPr>
          <w:rFonts w:ascii="Palatino" w:hAnsi="Palatino"/>
          <w:color w:val="000000"/>
        </w:rPr>
        <w:tab/>
        <w:t>Treasurer’s Report.</w:t>
      </w:r>
    </w:p>
    <w:p w:rsidR="00AB6D01" w:rsidRDefault="00E26AA9" w:rsidP="00AB6D01">
      <w:pPr>
        <w:rPr>
          <w:rFonts w:ascii="Palatino" w:hAnsi="Palatino"/>
          <w:color w:val="000000"/>
        </w:rPr>
      </w:pPr>
      <w:r>
        <w:rPr>
          <w:rFonts w:ascii="Palatino" w:hAnsi="Palatino"/>
          <w:color w:val="000000"/>
        </w:rPr>
        <w:t>7</w:t>
      </w:r>
      <w:r w:rsidR="00AB6D01">
        <w:rPr>
          <w:rFonts w:ascii="Palatino" w:hAnsi="Palatino"/>
          <w:color w:val="000000"/>
        </w:rPr>
        <w:t>.</w:t>
      </w:r>
      <w:r w:rsidR="00AB6D01">
        <w:rPr>
          <w:rFonts w:ascii="Palatino" w:hAnsi="Palatino"/>
          <w:color w:val="000000"/>
        </w:rPr>
        <w:tab/>
        <w:t>Payment of Claims.</w:t>
      </w:r>
    </w:p>
    <w:p w:rsidR="00AB6D01" w:rsidRDefault="00E26AA9" w:rsidP="00AB6D01">
      <w:pPr>
        <w:rPr>
          <w:rFonts w:ascii="Palatino" w:hAnsi="Palatino"/>
          <w:color w:val="000000"/>
        </w:rPr>
      </w:pPr>
      <w:r>
        <w:rPr>
          <w:rFonts w:ascii="Palatino" w:hAnsi="Palatino"/>
          <w:color w:val="000000"/>
        </w:rPr>
        <w:t>8</w:t>
      </w:r>
      <w:r w:rsidR="00AB6D01">
        <w:rPr>
          <w:rFonts w:ascii="Palatino" w:hAnsi="Palatino"/>
          <w:color w:val="000000"/>
        </w:rPr>
        <w:t>.</w:t>
      </w:r>
      <w:r w:rsidR="00AB6D01">
        <w:rPr>
          <w:rFonts w:ascii="Palatino" w:hAnsi="Palatino"/>
          <w:color w:val="000000"/>
        </w:rPr>
        <w:tab/>
        <w:t>Audiences</w:t>
      </w:r>
    </w:p>
    <w:p w:rsidR="00AB6D01" w:rsidRDefault="00E26AA9" w:rsidP="00AB6D01">
      <w:pPr>
        <w:rPr>
          <w:rFonts w:ascii="Palatino" w:hAnsi="Palatino"/>
          <w:color w:val="000000"/>
        </w:rPr>
      </w:pPr>
      <w:r>
        <w:rPr>
          <w:rFonts w:ascii="Palatino" w:hAnsi="Palatino"/>
          <w:color w:val="000000"/>
        </w:rPr>
        <w:t>9</w:t>
      </w:r>
      <w:r w:rsidR="00AB6D01">
        <w:rPr>
          <w:rFonts w:ascii="Palatino" w:hAnsi="Palatino"/>
          <w:color w:val="000000"/>
        </w:rPr>
        <w:t>.</w:t>
      </w:r>
      <w:r w:rsidR="00AB6D01">
        <w:rPr>
          <w:rFonts w:ascii="Palatino" w:hAnsi="Palatino"/>
          <w:color w:val="000000"/>
        </w:rPr>
        <w:tab/>
        <w:t>Old Business.</w:t>
      </w:r>
    </w:p>
    <w:p w:rsidR="00AB53D5" w:rsidRDefault="00AB53D5" w:rsidP="00AB53D5">
      <w:pPr>
        <w:ind w:left="1440"/>
        <w:rPr>
          <w:rFonts w:ascii="Palatino" w:hAnsi="Palatino"/>
          <w:color w:val="000000"/>
        </w:rPr>
      </w:pPr>
      <w:proofErr w:type="gramStart"/>
      <w:r>
        <w:rPr>
          <w:rFonts w:ascii="Palatino" w:hAnsi="Palatino"/>
          <w:color w:val="000000"/>
        </w:rPr>
        <w:t>a</w:t>
      </w:r>
      <w:r>
        <w:rPr>
          <w:rFonts w:ascii="Palatino" w:hAnsi="Palatino"/>
          <w:color w:val="000000"/>
        </w:rPr>
        <w:t>.  Contract</w:t>
      </w:r>
      <w:proofErr w:type="gramEnd"/>
      <w:r>
        <w:rPr>
          <w:rFonts w:ascii="Palatino" w:hAnsi="Palatino"/>
          <w:color w:val="000000"/>
        </w:rPr>
        <w:t xml:space="preserve"> with Siemens Industry to Repair </w:t>
      </w:r>
      <w:proofErr w:type="spellStart"/>
      <w:r>
        <w:rPr>
          <w:rFonts w:ascii="Palatino" w:hAnsi="Palatino"/>
          <w:color w:val="000000"/>
        </w:rPr>
        <w:t>Univent</w:t>
      </w:r>
      <w:proofErr w:type="spellEnd"/>
      <w:r>
        <w:rPr>
          <w:rFonts w:ascii="Palatino" w:hAnsi="Palatino"/>
          <w:color w:val="000000"/>
        </w:rPr>
        <w:t xml:space="preserve"> Syste</w:t>
      </w:r>
      <w:r>
        <w:rPr>
          <w:rFonts w:ascii="Palatino" w:hAnsi="Palatino"/>
          <w:color w:val="000000"/>
        </w:rPr>
        <w:t>ms  in the Library and Room 107 (Special Building Fund).</w:t>
      </w:r>
      <w:bookmarkStart w:id="0" w:name="_GoBack"/>
      <w:bookmarkEnd w:id="0"/>
    </w:p>
    <w:p w:rsidR="00AB6D01" w:rsidRDefault="00AB53D5" w:rsidP="00AB6D01">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w:t>
      </w:r>
      <w:r w:rsidR="00C74EED">
        <w:rPr>
          <w:rFonts w:ascii="Palatino" w:hAnsi="Palatino"/>
          <w:color w:val="000000"/>
        </w:rPr>
        <w:t>.  Enter</w:t>
      </w:r>
      <w:proofErr w:type="gramEnd"/>
      <w:r w:rsidR="00C74EED">
        <w:rPr>
          <w:rFonts w:ascii="Palatino" w:hAnsi="Palatino"/>
          <w:color w:val="000000"/>
        </w:rPr>
        <w:t xml:space="preserve"> into Maintenance Agreement with Siemens Technologies </w:t>
      </w:r>
    </w:p>
    <w:p w:rsidR="00AB6D01" w:rsidRDefault="00E26AA9" w:rsidP="00AB6D01">
      <w:pPr>
        <w:rPr>
          <w:rFonts w:ascii="Palatino" w:hAnsi="Palatino"/>
          <w:color w:val="000000"/>
        </w:rPr>
      </w:pPr>
      <w:r>
        <w:rPr>
          <w:rFonts w:ascii="Palatino" w:hAnsi="Palatino"/>
          <w:color w:val="000000"/>
        </w:rPr>
        <w:t>10</w:t>
      </w:r>
      <w:r w:rsidR="00AB6D01">
        <w:rPr>
          <w:rFonts w:ascii="Palatino" w:hAnsi="Palatino"/>
          <w:color w:val="000000"/>
        </w:rPr>
        <w:t xml:space="preserve">.  </w:t>
      </w:r>
      <w:r w:rsidR="00AB6D01">
        <w:rPr>
          <w:rFonts w:ascii="Palatino" w:hAnsi="Palatino"/>
          <w:color w:val="000000"/>
        </w:rPr>
        <w:tab/>
        <w:t>New Business</w:t>
      </w:r>
    </w:p>
    <w:p w:rsidR="00AB6D01" w:rsidRDefault="00C74EED" w:rsidP="00AB6D01">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Discuss</w:t>
      </w:r>
      <w:proofErr w:type="gramEnd"/>
      <w:r>
        <w:rPr>
          <w:rFonts w:ascii="Palatino" w:hAnsi="Palatino"/>
          <w:color w:val="000000"/>
        </w:rPr>
        <w:t xml:space="preserve"> and Take Action on District 70 Elementary</w:t>
      </w:r>
      <w:r w:rsidR="00AB6D01">
        <w:rPr>
          <w:rFonts w:ascii="Palatino" w:hAnsi="Palatino"/>
          <w:color w:val="000000"/>
        </w:rPr>
        <w:tab/>
      </w:r>
      <w:r w:rsidR="00AB6D01">
        <w:rPr>
          <w:rFonts w:ascii="Palatino" w:hAnsi="Palatino"/>
          <w:color w:val="000000"/>
        </w:rPr>
        <w:tab/>
      </w:r>
    </w:p>
    <w:p w:rsidR="00AB6D01" w:rsidRDefault="00AB6D01" w:rsidP="00AB6D01">
      <w:pPr>
        <w:ind w:left="144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p>
    <w:p w:rsidR="00AB6D01" w:rsidRDefault="00E26AA9" w:rsidP="00AB6D01">
      <w:pPr>
        <w:rPr>
          <w:rFonts w:ascii="Palatino" w:hAnsi="Palatino"/>
          <w:color w:val="000000"/>
        </w:rPr>
      </w:pPr>
      <w:r>
        <w:rPr>
          <w:rFonts w:ascii="Palatino" w:hAnsi="Palatino"/>
          <w:color w:val="000000"/>
        </w:rPr>
        <w:t>11</w:t>
      </w:r>
      <w:r w:rsidR="00AB6D01">
        <w:rPr>
          <w:rFonts w:ascii="Palatino" w:hAnsi="Palatino"/>
          <w:color w:val="000000"/>
        </w:rPr>
        <w:t xml:space="preserve">. </w:t>
      </w:r>
      <w:r w:rsidR="00AB6D01">
        <w:rPr>
          <w:rFonts w:ascii="Palatino" w:hAnsi="Palatino"/>
          <w:color w:val="000000"/>
        </w:rPr>
        <w:tab/>
        <w:t>Board Reports.</w:t>
      </w:r>
    </w:p>
    <w:p w:rsidR="00AB6D01" w:rsidRDefault="00AB6D01" w:rsidP="00AB6D01">
      <w:pPr>
        <w:rPr>
          <w:rFonts w:ascii="Palatino" w:hAnsi="Palatino"/>
          <w:color w:val="000000"/>
        </w:rPr>
      </w:pPr>
    </w:p>
    <w:p w:rsidR="00AB6D01" w:rsidRDefault="00E26AA9" w:rsidP="00AB6D01">
      <w:pPr>
        <w:rPr>
          <w:rFonts w:ascii="Palatino" w:hAnsi="Palatino"/>
          <w:color w:val="000000"/>
        </w:rPr>
      </w:pPr>
      <w:r>
        <w:rPr>
          <w:rFonts w:ascii="Palatino" w:hAnsi="Palatino"/>
          <w:color w:val="000000"/>
        </w:rPr>
        <w:t>12</w:t>
      </w:r>
      <w:r w:rsidR="00AB6D01">
        <w:rPr>
          <w:rFonts w:ascii="Palatino" w:hAnsi="Palatino"/>
          <w:color w:val="000000"/>
        </w:rPr>
        <w:t>.</w:t>
      </w:r>
      <w:r w:rsidR="00AB6D01">
        <w:rPr>
          <w:rFonts w:ascii="Palatino" w:hAnsi="Palatino"/>
          <w:color w:val="000000"/>
        </w:rPr>
        <w:tab/>
        <w:t>Principal’s Reports.</w:t>
      </w:r>
    </w:p>
    <w:p w:rsidR="00AB6D01" w:rsidRDefault="00E26AA9" w:rsidP="00AB6D01">
      <w:pPr>
        <w:rPr>
          <w:rFonts w:ascii="Palatino" w:hAnsi="Palatino"/>
          <w:color w:val="000000"/>
        </w:rPr>
      </w:pPr>
      <w:r>
        <w:rPr>
          <w:rFonts w:ascii="Palatino" w:hAnsi="Palatino"/>
          <w:color w:val="000000"/>
        </w:rPr>
        <w:t>13</w:t>
      </w:r>
      <w:r w:rsidR="00AB6D01">
        <w:rPr>
          <w:rFonts w:ascii="Palatino" w:hAnsi="Palatino"/>
          <w:color w:val="000000"/>
        </w:rPr>
        <w:t>.</w:t>
      </w:r>
      <w:r w:rsidR="00AB6D01">
        <w:rPr>
          <w:rFonts w:ascii="Palatino" w:hAnsi="Palatino"/>
          <w:color w:val="000000"/>
        </w:rPr>
        <w:tab/>
        <w:t>Superintendent’s Report.</w:t>
      </w:r>
    </w:p>
    <w:p w:rsidR="00AB6D01" w:rsidRDefault="00E26AA9" w:rsidP="00AB6D01">
      <w:pPr>
        <w:rPr>
          <w:rFonts w:ascii="Palatino" w:hAnsi="Palatino"/>
          <w:color w:val="000000"/>
        </w:rPr>
      </w:pPr>
      <w:r>
        <w:rPr>
          <w:rFonts w:ascii="Palatino" w:hAnsi="Palatino"/>
          <w:color w:val="000000"/>
        </w:rPr>
        <w:t>14</w:t>
      </w:r>
      <w:r w:rsidR="00AB6D01">
        <w:rPr>
          <w:rFonts w:ascii="Palatino" w:hAnsi="Palatino"/>
          <w:color w:val="000000"/>
        </w:rPr>
        <w:t>.</w:t>
      </w:r>
      <w:r w:rsidR="00AB6D01">
        <w:rPr>
          <w:rFonts w:ascii="Palatino" w:hAnsi="Palatino"/>
          <w:color w:val="000000"/>
        </w:rPr>
        <w:tab/>
        <w:t>Adjourn</w:t>
      </w:r>
    </w:p>
    <w:p w:rsidR="00AB6D01" w:rsidRDefault="00AB6D01" w:rsidP="00AB6D01">
      <w:pPr>
        <w:rPr>
          <w:rFonts w:ascii="Palatino" w:hAnsi="Palatino"/>
          <w:color w:val="000000"/>
        </w:rPr>
      </w:pPr>
    </w:p>
    <w:p w:rsidR="00AB6D01" w:rsidRDefault="00AB6D01" w:rsidP="00AB6D01">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February 9, 2015 (7 pm)</w:t>
      </w:r>
    </w:p>
    <w:p w:rsidR="00AB6D01" w:rsidRDefault="00AB6D01" w:rsidP="00AB6D01"/>
    <w:p w:rsidR="00AB6D01" w:rsidRDefault="00AB6D01" w:rsidP="00AB6D01">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AB6D01" w:rsidRDefault="00AB6D01" w:rsidP="00AB6D01"/>
    <w:p w:rsidR="00AB6D01" w:rsidRDefault="00AB6D01" w:rsidP="00AB6D01"/>
    <w:p w:rsidR="00A07E26" w:rsidRDefault="00A07E26"/>
    <w:sectPr w:rsidR="00A07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01"/>
    <w:rsid w:val="00A07E26"/>
    <w:rsid w:val="00AB53D5"/>
    <w:rsid w:val="00AB6D01"/>
    <w:rsid w:val="00C74EED"/>
    <w:rsid w:val="00E2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0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0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3</cp:revision>
  <dcterms:created xsi:type="dcterms:W3CDTF">2015-01-06T13:48:00Z</dcterms:created>
  <dcterms:modified xsi:type="dcterms:W3CDTF">2015-01-06T17:23:00Z</dcterms:modified>
</cp:coreProperties>
</file>